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70D7C8A">
      <w:pPr>
        <w:pStyle w:val="2"/>
        <w:bidi w:val="0"/>
        <w:jc w:val="center"/>
        <w:rPr>
          <w:rFonts w:hint="eastAsia"/>
        </w:rPr>
      </w:pPr>
      <w:r>
        <w:rPr>
          <w:rFonts w:hint="eastAsia"/>
        </w:rPr>
        <w:t>Systick定时器</w:t>
      </w:r>
    </w:p>
    <w:p w14:paraId="7481A82E">
      <w:pPr>
        <w:pStyle w:val="3"/>
        <w:bidi w:val="0"/>
        <w:rPr>
          <w:rFonts w:hint="eastAsia"/>
        </w:rPr>
      </w:pPr>
      <w:r>
        <w:rPr>
          <w:rFonts w:hint="eastAsia"/>
          <w:lang w:val="en-US" w:eastAsia="zh-CN"/>
        </w:rPr>
        <w:t>1.</w:t>
      </w:r>
      <w:r>
        <w:rPr>
          <w:rFonts w:hint="eastAsia"/>
        </w:rPr>
        <w:t>定时器概念</w:t>
      </w:r>
    </w:p>
    <w:p w14:paraId="7F46C3B3">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432" w:firstLineChars="200"/>
        <w:jc w:val="left"/>
        <w:textAlignment w:val="auto"/>
        <w:rPr>
          <w:rFonts w:hint="eastAsia" w:ascii="仿宋" w:hAnsi="仿宋" w:eastAsia="仿宋" w:cs="仿宋"/>
          <w:i w:val="0"/>
          <w:iCs w:val="0"/>
          <w:caps w:val="0"/>
          <w:color w:val="222222"/>
          <w:spacing w:val="0"/>
          <w:sz w:val="21"/>
          <w:szCs w:val="21"/>
          <w:bdr w:val="none" w:color="auto" w:sz="0" w:space="0"/>
          <w:shd w:val="clear" w:fill="FFFFFF"/>
        </w:rPr>
      </w:pPr>
      <w:r>
        <w:rPr>
          <w:rFonts w:hint="eastAsia" w:ascii="仿宋" w:hAnsi="仿宋" w:eastAsia="仿宋" w:cs="仿宋"/>
          <w:i w:val="0"/>
          <w:iCs w:val="0"/>
          <w:caps w:val="0"/>
          <w:color w:val="222222"/>
          <w:spacing w:val="0"/>
          <w:sz w:val="21"/>
          <w:szCs w:val="21"/>
          <w:bdr w:val="none" w:color="auto" w:sz="0" w:space="0"/>
          <w:shd w:val="clear" w:fill="FFFFFF"/>
        </w:rPr>
        <w:t>定时器，作为芯片内部的一种外设，主要用于计数以确定时长。其定时长短受到</w:t>
      </w:r>
      <w:r>
        <w:rPr>
          <w:rFonts w:hint="eastAsia" w:ascii="仿宋" w:hAnsi="仿宋" w:eastAsia="仿宋" w:cs="仿宋"/>
          <w:i w:val="0"/>
          <w:iCs w:val="0"/>
          <w:caps w:val="0"/>
          <w:color w:val="222222"/>
          <w:spacing w:val="0"/>
          <w:sz w:val="21"/>
          <w:szCs w:val="21"/>
          <w:bdr w:val="none" w:color="auto" w:sz="0" w:space="0"/>
          <w:shd w:val="clear" w:fill="FFFFFF"/>
          <w:lang w:val="en-US" w:eastAsia="zh-CN"/>
        </w:rPr>
        <w:t>CLOCK</w:t>
      </w:r>
      <w:r>
        <w:rPr>
          <w:rFonts w:hint="eastAsia" w:ascii="仿宋" w:hAnsi="仿宋" w:eastAsia="仿宋" w:cs="仿宋"/>
          <w:i w:val="0"/>
          <w:iCs w:val="0"/>
          <w:caps w:val="0"/>
          <w:color w:val="222222"/>
          <w:spacing w:val="0"/>
          <w:sz w:val="21"/>
          <w:szCs w:val="21"/>
          <w:bdr w:val="none" w:color="auto" w:sz="0" w:space="0"/>
          <w:shd w:val="clear" w:fill="FFFFFF"/>
        </w:rPr>
        <w:t>频率和计数大小的影响。为了更好地理解频率的概念，我们进行了单位换算：1GHZ等于1000MHZ，也等于1000000KHZ，更等于1000000000HZ。而定时时间则可以通过计数个数除以频率，或者通过频率的倒数乘以计数</w:t>
      </w:r>
      <w:r>
        <w:rPr>
          <w:rFonts w:hint="eastAsia" w:ascii="仿宋" w:hAnsi="仿宋" w:eastAsia="仿宋" w:cs="仿宋"/>
          <w:i w:val="0"/>
          <w:iCs w:val="0"/>
          <w:caps w:val="0"/>
          <w:color w:val="222222"/>
          <w:spacing w:val="0"/>
          <w:sz w:val="21"/>
          <w:szCs w:val="21"/>
          <w:shd w:val="clear" w:fill="FFFFFF"/>
        </w:rPr>
        <w:t>个数</w:t>
      </w:r>
      <w:r>
        <w:rPr>
          <w:rFonts w:hint="eastAsia" w:ascii="仿宋" w:hAnsi="仿宋" w:eastAsia="仿宋" w:cs="仿宋"/>
          <w:i w:val="0"/>
          <w:iCs w:val="0"/>
          <w:caps w:val="0"/>
          <w:color w:val="222222"/>
          <w:spacing w:val="0"/>
          <w:sz w:val="21"/>
          <w:szCs w:val="21"/>
          <w:bdr w:val="none" w:color="auto" w:sz="0" w:space="0"/>
          <w:shd w:val="clear" w:fill="FFFFFF"/>
        </w:rPr>
        <w:t>来计算。</w:t>
      </w:r>
    </w:p>
    <w:p w14:paraId="02345B44">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432" w:firstLineChars="200"/>
        <w:jc w:val="left"/>
        <w:textAlignment w:val="auto"/>
        <w:rPr>
          <w:rFonts w:hint="eastAsia" w:ascii="仿宋" w:hAnsi="仿宋" w:eastAsia="仿宋" w:cs="仿宋"/>
          <w:i w:val="0"/>
          <w:iCs w:val="0"/>
          <w:caps w:val="0"/>
          <w:color w:val="222222"/>
          <w:spacing w:val="0"/>
          <w:sz w:val="21"/>
          <w:szCs w:val="21"/>
          <w:bdr w:val="none" w:color="auto" w:sz="0" w:space="0"/>
          <w:shd w:val="clear" w:fill="FFFFFF"/>
        </w:rPr>
      </w:pPr>
      <w:r>
        <w:rPr>
          <w:rFonts w:hint="eastAsia" w:ascii="仿宋" w:hAnsi="仿宋" w:eastAsia="仿宋" w:cs="仿宋"/>
          <w:i w:val="0"/>
          <w:iCs w:val="0"/>
          <w:caps w:val="0"/>
          <w:color w:val="222222"/>
          <w:spacing w:val="0"/>
          <w:sz w:val="21"/>
          <w:szCs w:val="21"/>
          <w:bdr w:val="none" w:color="auto" w:sz="0" w:space="0"/>
          <w:shd w:val="clear" w:fill="FFFFFF"/>
        </w:rPr>
        <w:t>500/1MHZ = 500/1000000 = 0</w:t>
      </w:r>
      <w:r>
        <w:rPr>
          <w:rFonts w:hint="eastAsia" w:ascii="仿宋" w:hAnsi="仿宋" w:eastAsia="仿宋" w:cs="仿宋"/>
          <w:i w:val="0"/>
          <w:iCs w:val="0"/>
          <w:caps w:val="0"/>
          <w:color w:val="222222"/>
          <w:spacing w:val="0"/>
          <w:sz w:val="21"/>
          <w:szCs w:val="21"/>
          <w:bdr w:val="none" w:color="auto" w:sz="0" w:space="0"/>
          <w:shd w:val="clear" w:fill="FFFFFF"/>
          <w:lang w:val="en-US" w:eastAsia="zh-CN"/>
        </w:rPr>
        <w:t>.</w:t>
      </w:r>
      <w:r>
        <w:rPr>
          <w:rFonts w:hint="eastAsia" w:ascii="仿宋" w:hAnsi="仿宋" w:eastAsia="仿宋" w:cs="仿宋"/>
          <w:i w:val="0"/>
          <w:iCs w:val="0"/>
          <w:caps w:val="0"/>
          <w:color w:val="222222"/>
          <w:spacing w:val="0"/>
          <w:sz w:val="21"/>
          <w:szCs w:val="21"/>
          <w:bdr w:val="none" w:color="auto" w:sz="0" w:space="0"/>
          <w:shd w:val="clear" w:fill="FFFFFF"/>
        </w:rPr>
        <w:t>005</w:t>
      </w:r>
      <w:r>
        <w:rPr>
          <w:rFonts w:hint="eastAsia" w:ascii="仿宋" w:hAnsi="仿宋" w:eastAsia="仿宋" w:cs="仿宋"/>
          <w:i w:val="0"/>
          <w:iCs w:val="0"/>
          <w:caps w:val="0"/>
          <w:color w:val="222222"/>
          <w:spacing w:val="0"/>
          <w:sz w:val="21"/>
          <w:szCs w:val="21"/>
          <w:shd w:val="clear" w:fill="FFFFFF"/>
          <w:lang w:val="en-US" w:eastAsia="zh-CN"/>
        </w:rPr>
        <w:t xml:space="preserve">秒 = </w:t>
      </w:r>
      <w:r>
        <w:rPr>
          <w:rFonts w:hint="eastAsia" w:ascii="仿宋" w:hAnsi="仿宋" w:eastAsia="仿宋" w:cs="仿宋"/>
          <w:i w:val="0"/>
          <w:iCs w:val="0"/>
          <w:caps w:val="0"/>
          <w:color w:val="222222"/>
          <w:spacing w:val="0"/>
          <w:sz w:val="21"/>
          <w:szCs w:val="21"/>
          <w:bdr w:val="none" w:color="auto" w:sz="0" w:space="0"/>
          <w:shd w:val="clear" w:fill="FFFFFF"/>
        </w:rPr>
        <w:t>5毫秒 = 500微秒</w:t>
      </w:r>
    </w:p>
    <w:p w14:paraId="33B114BA">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432" w:firstLineChars="200"/>
        <w:jc w:val="left"/>
        <w:textAlignment w:val="auto"/>
        <w:rPr>
          <w:rFonts w:hint="eastAsia" w:ascii="仿宋" w:hAnsi="仿宋" w:eastAsia="仿宋" w:cs="仿宋"/>
          <w:color w:val="222222"/>
          <w:sz w:val="21"/>
          <w:szCs w:val="21"/>
        </w:rPr>
      </w:pPr>
      <w:r>
        <w:rPr>
          <w:rFonts w:hint="eastAsia" w:ascii="仿宋" w:hAnsi="仿宋" w:eastAsia="仿宋" w:cs="仿宋"/>
          <w:i w:val="0"/>
          <w:iCs w:val="0"/>
          <w:caps w:val="0"/>
          <w:color w:val="222222"/>
          <w:spacing w:val="0"/>
          <w:sz w:val="21"/>
          <w:szCs w:val="21"/>
          <w:bdr w:val="none" w:color="auto" w:sz="0" w:space="0"/>
          <w:shd w:val="clear" w:fill="FFFFFF"/>
        </w:rPr>
        <w:t>在1MHZ的频率下，</w:t>
      </w:r>
      <w:r>
        <w:rPr>
          <w:rFonts w:hint="eastAsia" w:ascii="仿宋" w:hAnsi="仿宋" w:eastAsia="仿宋" w:cs="仿宋"/>
          <w:i w:val="0"/>
          <w:iCs w:val="0"/>
          <w:caps w:val="0"/>
          <w:color w:val="222222"/>
          <w:spacing w:val="0"/>
          <w:sz w:val="21"/>
          <w:szCs w:val="21"/>
          <w:shd w:val="clear" w:fill="FFFFFF"/>
          <w:lang w:val="en-US" w:eastAsia="zh-CN"/>
        </w:rPr>
        <w:t>计数</w:t>
      </w:r>
      <w:r>
        <w:rPr>
          <w:rFonts w:hint="eastAsia" w:ascii="仿宋" w:hAnsi="仿宋" w:eastAsia="仿宋" w:cs="仿宋"/>
          <w:i w:val="0"/>
          <w:iCs w:val="0"/>
          <w:caps w:val="0"/>
          <w:color w:val="222222"/>
          <w:spacing w:val="0"/>
          <w:sz w:val="21"/>
          <w:szCs w:val="21"/>
          <w:bdr w:val="none" w:color="auto" w:sz="0" w:space="0"/>
          <w:shd w:val="clear" w:fill="FFFFFF"/>
        </w:rPr>
        <w:t>1次</w:t>
      </w:r>
      <w:r>
        <w:rPr>
          <w:rFonts w:hint="eastAsia" w:ascii="仿宋" w:hAnsi="仿宋" w:eastAsia="仿宋" w:cs="仿宋"/>
          <w:i w:val="0"/>
          <w:iCs w:val="0"/>
          <w:caps w:val="0"/>
          <w:color w:val="222222"/>
          <w:spacing w:val="0"/>
          <w:sz w:val="21"/>
          <w:szCs w:val="21"/>
          <w:bdr w:val="none" w:color="auto" w:sz="0" w:space="0"/>
          <w:shd w:val="clear" w:fill="FFFFFF"/>
          <w:lang w:val="en-US" w:eastAsia="zh-CN"/>
        </w:rPr>
        <w:t>时长1</w:t>
      </w:r>
      <w:r>
        <w:rPr>
          <w:rFonts w:hint="eastAsia" w:ascii="仿宋" w:hAnsi="仿宋" w:eastAsia="仿宋" w:cs="仿宋"/>
          <w:i w:val="0"/>
          <w:iCs w:val="0"/>
          <w:caps w:val="0"/>
          <w:color w:val="222222"/>
          <w:spacing w:val="0"/>
          <w:sz w:val="21"/>
          <w:szCs w:val="21"/>
          <w:shd w:val="clear" w:fill="FFFFFF"/>
        </w:rPr>
        <w:t>微秒</w:t>
      </w:r>
      <w:r>
        <w:rPr>
          <w:rFonts w:hint="eastAsia" w:ascii="仿宋" w:hAnsi="仿宋" w:eastAsia="仿宋" w:cs="仿宋"/>
          <w:i w:val="0"/>
          <w:iCs w:val="0"/>
          <w:caps w:val="0"/>
          <w:color w:val="222222"/>
          <w:spacing w:val="0"/>
          <w:sz w:val="21"/>
          <w:szCs w:val="21"/>
          <w:bdr w:val="none" w:color="auto" w:sz="0" w:space="0"/>
          <w:shd w:val="clear" w:fill="FFFFFF"/>
        </w:rPr>
        <w:t>；而在100MHZ的频率下，计数100次</w:t>
      </w:r>
      <w:r>
        <w:rPr>
          <w:rFonts w:hint="eastAsia" w:ascii="仿宋" w:hAnsi="仿宋" w:eastAsia="仿宋" w:cs="仿宋"/>
          <w:i w:val="0"/>
          <w:iCs w:val="0"/>
          <w:caps w:val="0"/>
          <w:color w:val="222222"/>
          <w:spacing w:val="0"/>
          <w:sz w:val="21"/>
          <w:szCs w:val="21"/>
          <w:shd w:val="clear" w:fill="FFFFFF"/>
          <w:lang w:val="en-US" w:eastAsia="zh-CN"/>
        </w:rPr>
        <w:t>时长1</w:t>
      </w:r>
      <w:r>
        <w:rPr>
          <w:rFonts w:hint="eastAsia" w:ascii="仿宋" w:hAnsi="仿宋" w:eastAsia="仿宋" w:cs="仿宋"/>
          <w:i w:val="0"/>
          <w:iCs w:val="0"/>
          <w:caps w:val="0"/>
          <w:color w:val="222222"/>
          <w:spacing w:val="0"/>
          <w:sz w:val="21"/>
          <w:szCs w:val="21"/>
          <w:shd w:val="clear" w:fill="FFFFFF"/>
        </w:rPr>
        <w:t>微秒</w:t>
      </w:r>
      <w:r>
        <w:rPr>
          <w:rFonts w:hint="eastAsia" w:ascii="仿宋" w:hAnsi="仿宋" w:eastAsia="仿宋" w:cs="仿宋"/>
          <w:i w:val="0"/>
          <w:iCs w:val="0"/>
          <w:caps w:val="0"/>
          <w:color w:val="222222"/>
          <w:spacing w:val="0"/>
          <w:sz w:val="21"/>
          <w:szCs w:val="21"/>
          <w:bdr w:val="none" w:color="auto" w:sz="0" w:space="0"/>
          <w:shd w:val="clear" w:fill="FFFFFF"/>
        </w:rPr>
        <w:t>。</w:t>
      </w:r>
    </w:p>
    <w:p w14:paraId="4D73C6DB">
      <w:pPr>
        <w:pStyle w:val="3"/>
        <w:bidi w:val="0"/>
        <w:rPr>
          <w:rFonts w:hint="eastAsia"/>
        </w:rPr>
      </w:pPr>
      <w:r>
        <w:rPr>
          <w:rFonts w:hint="eastAsia"/>
          <w:lang w:val="en-US" w:eastAsia="zh-CN"/>
        </w:rPr>
        <w:t>2.</w:t>
      </w:r>
      <w:r>
        <w:rPr>
          <w:rFonts w:hint="eastAsia"/>
        </w:rPr>
        <w:t>Systick定时器</w:t>
      </w:r>
    </w:p>
    <w:p w14:paraId="48CEB007">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432" w:firstLineChars="200"/>
        <w:jc w:val="left"/>
        <w:textAlignment w:val="auto"/>
        <w:rPr>
          <w:rFonts w:hint="eastAsia" w:ascii="仿宋" w:hAnsi="仿宋" w:eastAsia="仿宋" w:cs="仿宋"/>
          <w:color w:val="222222"/>
          <w:sz w:val="21"/>
          <w:szCs w:val="21"/>
        </w:rPr>
      </w:pPr>
      <w:r>
        <w:rPr>
          <w:rFonts w:hint="eastAsia" w:ascii="仿宋" w:hAnsi="仿宋" w:eastAsia="仿宋" w:cs="仿宋"/>
          <w:i w:val="0"/>
          <w:iCs w:val="0"/>
          <w:caps w:val="0"/>
          <w:color w:val="222222"/>
          <w:spacing w:val="0"/>
          <w:sz w:val="21"/>
          <w:szCs w:val="21"/>
          <w:bdr w:val="none" w:color="auto" w:sz="0" w:space="0"/>
          <w:shd w:val="clear" w:fill="FFFFFF"/>
        </w:rPr>
        <w:t>Systick定时器是一种简单的定时器，广泛应用于Cortex-M系列M3和M4内核的芯片中，常用于实现延时功能或作为实时系统的心跳时钟。它</w:t>
      </w:r>
      <w:r>
        <w:rPr>
          <w:rFonts w:hint="eastAsia" w:ascii="仿宋" w:hAnsi="仿宋" w:eastAsia="仿宋" w:cs="仿宋"/>
          <w:i w:val="0"/>
          <w:iCs w:val="0"/>
          <w:caps w:val="0"/>
          <w:color w:val="222222"/>
          <w:spacing w:val="0"/>
          <w:sz w:val="21"/>
          <w:szCs w:val="21"/>
          <w:shd w:val="clear" w:fill="FFFFFF"/>
        </w:rPr>
        <w:t>能够有效地节省MCU资源，避免不必要的定时器浪费。例如，在uCOS/FreeRTOS等实时操作系</w:t>
      </w:r>
      <w:r>
        <w:rPr>
          <w:rFonts w:hint="eastAsia" w:ascii="仿宋" w:hAnsi="仿宋" w:eastAsia="仿宋" w:cs="仿宋"/>
          <w:i w:val="0"/>
          <w:iCs w:val="0"/>
          <w:caps w:val="0"/>
          <w:color w:val="222222"/>
          <w:spacing w:val="0"/>
          <w:sz w:val="21"/>
          <w:szCs w:val="21"/>
          <w:bdr w:val="none" w:color="auto" w:sz="0" w:space="0"/>
          <w:shd w:val="clear" w:fill="FFFFFF"/>
        </w:rPr>
        <w:t>统中，Systick定时器常被用作分时复用的最小时间戳。</w:t>
      </w:r>
    </w:p>
    <w:p w14:paraId="71377FE9">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432" w:firstLineChars="200"/>
        <w:jc w:val="left"/>
        <w:textAlignment w:val="auto"/>
        <w:rPr>
          <w:rFonts w:hint="eastAsia" w:ascii="仿宋" w:hAnsi="仿宋" w:eastAsia="仿宋" w:cs="仿宋"/>
          <w:color w:val="222222"/>
          <w:sz w:val="21"/>
          <w:szCs w:val="21"/>
        </w:rPr>
      </w:pPr>
      <w:r>
        <w:rPr>
          <w:rFonts w:hint="eastAsia" w:ascii="仿宋" w:hAnsi="仿宋" w:eastAsia="仿宋" w:cs="仿宋"/>
          <w:i w:val="0"/>
          <w:iCs w:val="0"/>
          <w:caps w:val="0"/>
          <w:color w:val="222222"/>
          <w:spacing w:val="0"/>
          <w:sz w:val="21"/>
          <w:szCs w:val="21"/>
          <w:bdr w:val="none" w:color="auto" w:sz="0" w:space="0"/>
          <w:shd w:val="clear" w:fill="FFFFFF"/>
        </w:rPr>
        <w:t>Systick定时器本质上是一个24位的倒计数定时器，当计数到0时，会自动从RELOAD寄存器中重新装载定时初值。只要不清除SysTick控制及状态寄存器中的使能位，它就会持续不断地工作，即使在睡眠模式下也不会停止。</w:t>
      </w:r>
    </w:p>
    <w:p w14:paraId="2EB1950F">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432" w:firstLineChars="200"/>
        <w:jc w:val="left"/>
        <w:textAlignment w:val="auto"/>
        <w:rPr>
          <w:rFonts w:hint="eastAsia" w:ascii="仿宋" w:hAnsi="仿宋" w:eastAsia="仿宋" w:cs="仿宋"/>
          <w:i w:val="0"/>
          <w:iCs w:val="0"/>
          <w:caps w:val="0"/>
          <w:color w:val="222222"/>
          <w:spacing w:val="0"/>
          <w:sz w:val="21"/>
          <w:szCs w:val="21"/>
          <w:bdr w:val="none" w:color="auto" w:sz="0" w:space="0"/>
          <w:shd w:val="clear" w:fill="FFFFFF"/>
        </w:rPr>
      </w:pPr>
      <w:r>
        <w:rPr>
          <w:rFonts w:hint="eastAsia" w:ascii="仿宋" w:hAnsi="仿宋" w:eastAsia="仿宋" w:cs="仿宋"/>
          <w:i w:val="0"/>
          <w:iCs w:val="0"/>
          <w:caps w:val="0"/>
          <w:color w:val="222222"/>
          <w:spacing w:val="0"/>
          <w:sz w:val="21"/>
          <w:szCs w:val="21"/>
          <w:bdr w:val="none" w:color="auto" w:sz="0" w:space="0"/>
          <w:shd w:val="clear" w:fill="FFFFFF"/>
        </w:rPr>
        <w:t>此外，Systick定时器还涉及到四个重要的寄存器：CTRL（控制和状态寄存器）、LOAD（自动重装载除值寄存器）、VAL（当前值寄存器）和CALIB（校准值寄存器）。这些寄存器共同构成了Systick定时器的完整功能。</w:t>
      </w:r>
    </w:p>
    <w:p w14:paraId="044DC532">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jc w:val="center"/>
        <w:textAlignment w:val="auto"/>
      </w:pPr>
      <w:r>
        <w:drawing>
          <wp:inline distT="0" distB="0" distL="114300" distR="114300">
            <wp:extent cx="5253990" cy="23679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
                    <a:srcRect b="1868"/>
                    <a:stretch>
                      <a:fillRect/>
                    </a:stretch>
                  </pic:blipFill>
                  <pic:spPr>
                    <a:xfrm>
                      <a:off x="0" y="0"/>
                      <a:ext cx="5253990" cy="2367915"/>
                    </a:xfrm>
                    <a:prstGeom prst="rect">
                      <a:avLst/>
                    </a:prstGeom>
                    <a:noFill/>
                    <a:ln>
                      <a:noFill/>
                    </a:ln>
                  </pic:spPr>
                </pic:pic>
              </a:graphicData>
            </a:graphic>
          </wp:inline>
        </w:drawing>
      </w:r>
    </w:p>
    <w:p w14:paraId="7A4B6BEE">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仿宋" w:hAnsi="仿宋" w:eastAsia="仿宋" w:cs="仿宋"/>
          <w:i w:val="0"/>
          <w:iCs w:val="0"/>
          <w:caps w:val="0"/>
          <w:color w:val="222222"/>
          <w:spacing w:val="0"/>
          <w:sz w:val="21"/>
          <w:szCs w:val="21"/>
          <w:shd w:val="clear" w:fill="FFFFFF"/>
          <w:lang w:val="en-US" w:eastAsia="zh-CN"/>
        </w:rPr>
      </w:pPr>
      <w:r>
        <w:rPr>
          <w:rFonts w:hint="eastAsia" w:ascii="仿宋" w:hAnsi="仿宋" w:eastAsia="仿宋" w:cs="仿宋"/>
          <w:i w:val="0"/>
          <w:iCs w:val="0"/>
          <w:caps w:val="0"/>
          <w:color w:val="222222"/>
          <w:spacing w:val="0"/>
          <w:sz w:val="21"/>
          <w:szCs w:val="21"/>
          <w:shd w:val="clear" w:fill="FFFFFF"/>
          <w:lang w:val="en-US" w:eastAsia="zh-CN"/>
        </w:rPr>
        <w:t xml:space="preserve">图1 </w:t>
      </w:r>
      <w:r>
        <w:rPr>
          <w:rFonts w:hint="eastAsia" w:ascii="仿宋" w:hAnsi="仿宋" w:eastAsia="仿宋" w:cs="仿宋"/>
          <w:i w:val="0"/>
          <w:iCs w:val="0"/>
          <w:caps w:val="0"/>
          <w:color w:val="222222"/>
          <w:spacing w:val="0"/>
          <w:sz w:val="21"/>
          <w:szCs w:val="21"/>
          <w:shd w:val="clear" w:fill="FFFFFF"/>
        </w:rPr>
        <w:t>Systick定时器</w:t>
      </w:r>
      <w:r>
        <w:rPr>
          <w:rFonts w:hint="eastAsia" w:ascii="仿宋" w:hAnsi="仿宋" w:eastAsia="仿宋" w:cs="仿宋"/>
          <w:i w:val="0"/>
          <w:iCs w:val="0"/>
          <w:caps w:val="0"/>
          <w:color w:val="222222"/>
          <w:spacing w:val="0"/>
          <w:sz w:val="21"/>
          <w:szCs w:val="21"/>
          <w:shd w:val="clear" w:fill="FFFFFF"/>
          <w:lang w:val="en-US" w:eastAsia="zh-CN"/>
        </w:rPr>
        <w:t>结构框图</w:t>
      </w:r>
    </w:p>
    <w:p w14:paraId="5EBF0193">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jc w:val="both"/>
        <w:textAlignment w:val="auto"/>
        <w:rPr>
          <w:rFonts w:hint="eastAsia" w:ascii="仿宋" w:hAnsi="仿宋" w:eastAsia="仿宋" w:cs="仿宋"/>
          <w:i w:val="0"/>
          <w:iCs w:val="0"/>
          <w:caps w:val="0"/>
          <w:color w:val="222222"/>
          <w:spacing w:val="0"/>
          <w:sz w:val="21"/>
          <w:szCs w:val="21"/>
          <w:shd w:val="clear" w:fill="FFFFFF"/>
          <w:lang w:val="en-US" w:eastAsia="zh-CN"/>
        </w:rPr>
      </w:pPr>
    </w:p>
    <w:p w14:paraId="22C89BF0">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jc w:val="both"/>
        <w:textAlignment w:val="auto"/>
        <w:rPr>
          <w:rFonts w:hint="eastAsia" w:ascii="仿宋" w:hAnsi="仿宋" w:eastAsia="仿宋" w:cs="仿宋"/>
          <w:i w:val="0"/>
          <w:iCs w:val="0"/>
          <w:caps w:val="0"/>
          <w:color w:val="222222"/>
          <w:spacing w:val="0"/>
          <w:sz w:val="21"/>
          <w:szCs w:val="21"/>
          <w:shd w:val="clear" w:fill="FFFFFF"/>
          <w:lang w:val="en-US" w:eastAsia="zh-CN"/>
        </w:rPr>
      </w:pPr>
    </w:p>
    <w:p w14:paraId="6513F4CB">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240" w:lineRule="auto"/>
        <w:ind w:left="0" w:right="0" w:firstLine="422" w:firstLineChars="200"/>
        <w:jc w:val="left"/>
        <w:textAlignment w:val="auto"/>
        <w:rPr>
          <w:rFonts w:hint="eastAsia" w:ascii="仿宋" w:hAnsi="仿宋" w:eastAsia="仿宋" w:cs="仿宋"/>
          <w:b/>
          <w:bCs/>
          <w:i w:val="0"/>
          <w:iCs w:val="0"/>
          <w:caps w:val="0"/>
          <w:color w:val="222222"/>
          <w:spacing w:val="0"/>
          <w:sz w:val="21"/>
          <w:szCs w:val="21"/>
          <w:shd w:val="clear" w:fill="FFFFFF"/>
          <w:lang w:val="en-US" w:eastAsia="zh-CN"/>
        </w:rPr>
      </w:pPr>
      <w:r>
        <w:rPr>
          <w:rFonts w:hint="eastAsia" w:ascii="仿宋" w:hAnsi="仿宋" w:eastAsia="仿宋" w:cs="仿宋"/>
          <w:b/>
          <w:bCs/>
          <w:i w:val="0"/>
          <w:iCs w:val="0"/>
          <w:caps w:val="0"/>
          <w:color w:val="222222"/>
          <w:spacing w:val="0"/>
          <w:sz w:val="21"/>
          <w:szCs w:val="21"/>
          <w:shd w:val="clear" w:fill="FFFFFF"/>
          <w:lang w:val="en-US" w:eastAsia="zh-CN"/>
        </w:rPr>
        <w:t>SysTick定时器主要特性</w:t>
      </w:r>
    </w:p>
    <w:p w14:paraId="01D887BD">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仿宋" w:hAnsi="仿宋" w:eastAsia="仿宋" w:cs="仿宋"/>
          <w:i w:val="0"/>
          <w:iCs w:val="0"/>
          <w:caps w:val="0"/>
          <w:color w:val="222222"/>
          <w:spacing w:val="0"/>
          <w:sz w:val="21"/>
          <w:szCs w:val="21"/>
          <w:shd w:val="clear" w:fill="FFFFFF"/>
          <w:lang w:val="en-US" w:eastAsia="zh-CN"/>
        </w:rPr>
      </w:pPr>
      <w:r>
        <w:rPr>
          <w:rFonts w:hint="eastAsia" w:ascii="仿宋" w:hAnsi="仿宋" w:eastAsia="仿宋" w:cs="仿宋"/>
          <w:i w:val="0"/>
          <w:iCs w:val="0"/>
          <w:caps w:val="0"/>
          <w:color w:val="222222"/>
          <w:spacing w:val="0"/>
          <w:sz w:val="21"/>
          <w:szCs w:val="21"/>
          <w:shd w:val="clear" w:fill="FFFFFF"/>
          <w:lang w:val="en-US" w:eastAsia="zh-CN"/>
        </w:rPr>
        <w:t>（1）定时器计数：SysTick定时器的计数器在每个时钟周期递减，直到它的值为零时会触发一个中断。</w:t>
      </w:r>
    </w:p>
    <w:p w14:paraId="509D09AC">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仿宋" w:hAnsi="仿宋" w:eastAsia="仿宋" w:cs="仿宋"/>
          <w:i w:val="0"/>
          <w:iCs w:val="0"/>
          <w:caps w:val="0"/>
          <w:color w:val="222222"/>
          <w:spacing w:val="0"/>
          <w:sz w:val="21"/>
          <w:szCs w:val="21"/>
          <w:shd w:val="clear" w:fill="FFFFFF"/>
          <w:lang w:val="en-US" w:eastAsia="zh-CN"/>
        </w:rPr>
      </w:pPr>
      <w:r>
        <w:rPr>
          <w:rFonts w:hint="eastAsia" w:ascii="仿宋" w:hAnsi="仿宋" w:eastAsia="仿宋" w:cs="仿宋"/>
          <w:i w:val="0"/>
          <w:iCs w:val="0"/>
          <w:caps w:val="0"/>
          <w:color w:val="222222"/>
          <w:spacing w:val="0"/>
          <w:sz w:val="21"/>
          <w:szCs w:val="21"/>
          <w:shd w:val="clear" w:fill="FFFFFF"/>
          <w:lang w:val="en-US" w:eastAsia="zh-CN"/>
        </w:rPr>
        <w:t>（2）中断功能：当计数器到达零时，SysTick会触发一个中断，通常用于处理系统的定时任务（如操作系统的时钟中断），中断号15。</w:t>
      </w:r>
    </w:p>
    <w:p w14:paraId="76ECE1F1">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仿宋" w:hAnsi="仿宋" w:eastAsia="仿宋" w:cs="仿宋"/>
          <w:i w:val="0"/>
          <w:iCs w:val="0"/>
          <w:caps w:val="0"/>
          <w:color w:val="222222"/>
          <w:spacing w:val="0"/>
          <w:sz w:val="21"/>
          <w:szCs w:val="21"/>
          <w:shd w:val="clear" w:fill="FFFFFF"/>
          <w:lang w:val="en-US" w:eastAsia="zh-CN"/>
        </w:rPr>
      </w:pPr>
      <w:r>
        <w:rPr>
          <w:rFonts w:hint="eastAsia" w:ascii="仿宋" w:hAnsi="仿宋" w:eastAsia="仿宋" w:cs="仿宋"/>
          <w:i w:val="0"/>
          <w:iCs w:val="0"/>
          <w:caps w:val="0"/>
          <w:color w:val="222222"/>
          <w:spacing w:val="0"/>
          <w:sz w:val="21"/>
          <w:szCs w:val="21"/>
          <w:shd w:val="clear" w:fill="FFFFFF"/>
          <w:lang w:val="en-US" w:eastAsia="zh-CN"/>
        </w:rPr>
        <w:t>（3）自动重载：SysTick有一个自动重载功能，计数器会从预定的值重新加载并继续计数。</w:t>
      </w:r>
    </w:p>
    <w:p w14:paraId="64928349">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仿宋" w:hAnsi="仿宋" w:eastAsia="仿宋" w:cs="仿宋"/>
          <w:i w:val="0"/>
          <w:iCs w:val="0"/>
          <w:caps w:val="0"/>
          <w:color w:val="222222"/>
          <w:spacing w:val="0"/>
          <w:sz w:val="21"/>
          <w:szCs w:val="21"/>
          <w:shd w:val="clear" w:fill="FFFFFF"/>
          <w:lang w:val="en-US" w:eastAsia="zh-CN"/>
        </w:rPr>
      </w:pPr>
      <w:r>
        <w:rPr>
          <w:rFonts w:hint="eastAsia" w:ascii="仿宋" w:hAnsi="仿宋" w:eastAsia="仿宋" w:cs="仿宋"/>
          <w:i w:val="0"/>
          <w:iCs w:val="0"/>
          <w:caps w:val="0"/>
          <w:color w:val="222222"/>
          <w:spacing w:val="0"/>
          <w:sz w:val="21"/>
          <w:szCs w:val="21"/>
          <w:shd w:val="clear" w:fill="FFFFFF"/>
          <w:lang w:val="en-US" w:eastAsia="zh-CN"/>
        </w:rPr>
        <w:t>（4）可配置的时钟源：SysTick可以选择不同的时钟源，通常选择处理器的系统时钟，或者是外部的低速时钟源</w:t>
      </w:r>
    </w:p>
    <w:p w14:paraId="191D7F46">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firstLine="422" w:firstLineChars="200"/>
        <w:jc w:val="left"/>
        <w:textAlignment w:val="auto"/>
        <w:rPr>
          <w:rFonts w:hint="default" w:ascii="仿宋" w:hAnsi="仿宋" w:eastAsia="仿宋" w:cs="仿宋"/>
          <w:b/>
          <w:bCs/>
          <w:i w:val="0"/>
          <w:iCs w:val="0"/>
          <w:caps w:val="0"/>
          <w:color w:val="222222"/>
          <w:spacing w:val="0"/>
          <w:sz w:val="21"/>
          <w:szCs w:val="21"/>
          <w:shd w:val="clear" w:fill="FFFFFF"/>
          <w:lang w:val="en-US" w:eastAsia="zh-CN"/>
        </w:rPr>
      </w:pPr>
      <w:r>
        <w:rPr>
          <w:rFonts w:hint="eastAsia" w:ascii="仿宋" w:hAnsi="仿宋" w:eastAsia="仿宋" w:cs="仿宋"/>
          <w:b/>
          <w:bCs/>
          <w:i w:val="0"/>
          <w:iCs w:val="0"/>
          <w:caps w:val="0"/>
          <w:color w:val="222222"/>
          <w:spacing w:val="0"/>
          <w:sz w:val="21"/>
          <w:szCs w:val="21"/>
          <w:shd w:val="clear" w:fill="FFFFFF"/>
          <w:lang w:val="en-US" w:eastAsia="zh-CN"/>
        </w:rPr>
        <w:t>相关寄存器</w:t>
      </w:r>
    </w:p>
    <w:p w14:paraId="029408E7">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仿宋" w:hAnsi="仿宋" w:eastAsia="仿宋" w:cs="仿宋"/>
          <w:color w:val="222222"/>
          <w:sz w:val="21"/>
          <w:szCs w:val="21"/>
        </w:rPr>
      </w:pPr>
      <w:r>
        <w:drawing>
          <wp:inline distT="0" distB="0" distL="114300" distR="114300">
            <wp:extent cx="5179695" cy="3233420"/>
            <wp:effectExtent l="0" t="0" r="1905"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rcRect l="1024" r="663"/>
                    <a:stretch>
                      <a:fillRect/>
                    </a:stretch>
                  </pic:blipFill>
                  <pic:spPr>
                    <a:xfrm>
                      <a:off x="0" y="0"/>
                      <a:ext cx="5179695" cy="3233420"/>
                    </a:xfrm>
                    <a:prstGeom prst="rect">
                      <a:avLst/>
                    </a:prstGeom>
                    <a:noFill/>
                    <a:ln>
                      <a:noFill/>
                    </a:ln>
                  </pic:spPr>
                </pic:pic>
              </a:graphicData>
            </a:graphic>
          </wp:inline>
        </w:drawing>
      </w:r>
    </w:p>
    <w:p w14:paraId="01B3E54F">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firstLine="864" w:firstLineChars="400"/>
        <w:jc w:val="left"/>
        <w:textAlignment w:val="auto"/>
        <w:rPr>
          <w:rFonts w:hint="default" w:ascii="仿宋" w:hAnsi="仿宋" w:eastAsia="仿宋" w:cs="仿宋"/>
          <w:color w:val="222222"/>
          <w:sz w:val="21"/>
          <w:szCs w:val="21"/>
          <w:lang w:val="en-US" w:eastAsia="zh-CN"/>
        </w:rPr>
      </w:pPr>
      <w:r>
        <w:rPr>
          <w:rFonts w:hint="eastAsia" w:ascii="仿宋" w:hAnsi="仿宋" w:eastAsia="仿宋" w:cs="仿宋"/>
          <w:color w:val="222222"/>
          <w:sz w:val="21"/>
          <w:szCs w:val="21"/>
          <w:lang w:val="en-US" w:eastAsia="zh-CN"/>
        </w:rPr>
        <w:t>表4 SYSTICK校准寄存器(0xE000E01C)</w:t>
      </w:r>
    </w:p>
    <w:p w14:paraId="6D436C21">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jc w:val="left"/>
        <w:textAlignment w:val="auto"/>
        <w:rPr>
          <w:rFonts w:hint="eastAsia" w:ascii="仿宋" w:hAnsi="仿宋" w:eastAsia="仿宋" w:cs="仿宋"/>
          <w:color w:val="222222"/>
          <w:sz w:val="21"/>
          <w:szCs w:val="21"/>
          <w:lang w:val="en-US" w:eastAsia="zh-CN"/>
        </w:rPr>
      </w:pPr>
      <w:r>
        <w:drawing>
          <wp:inline distT="0" distB="0" distL="114300" distR="114300">
            <wp:extent cx="3787140" cy="2964815"/>
            <wp:effectExtent l="0" t="0" r="762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
                    <a:stretch>
                      <a:fillRect/>
                    </a:stretch>
                  </pic:blipFill>
                  <pic:spPr>
                    <a:xfrm>
                      <a:off x="0" y="0"/>
                      <a:ext cx="3787140" cy="2964815"/>
                    </a:xfrm>
                    <a:prstGeom prst="rect">
                      <a:avLst/>
                    </a:prstGeom>
                    <a:noFill/>
                    <a:ln>
                      <a:noFill/>
                    </a:ln>
                  </pic:spPr>
                </pic:pic>
              </a:graphicData>
            </a:graphic>
          </wp:inline>
        </w:drawing>
      </w:r>
    </w:p>
    <w:p w14:paraId="0F6062B7">
      <w:pPr>
        <w:rPr>
          <w:rFonts w:hint="eastAsia" w:ascii="仿宋" w:hAnsi="仿宋" w:eastAsia="仿宋" w:cs="仿宋"/>
        </w:rPr>
      </w:pPr>
    </w:p>
    <w:p w14:paraId="6D8C71E7">
      <w:pPr>
        <w:pStyle w:val="3"/>
        <w:bidi w:val="0"/>
        <w:rPr>
          <w:rFonts w:hint="default" w:eastAsia="黑体"/>
          <w:lang w:val="en-US" w:eastAsia="zh-CN"/>
        </w:rPr>
      </w:pPr>
      <w:r>
        <w:rPr>
          <w:rFonts w:hint="eastAsia"/>
          <w:lang w:val="en-US" w:eastAsia="zh-CN"/>
        </w:rPr>
        <w:t>3.</w:t>
      </w:r>
      <w:r>
        <w:rPr>
          <w:rFonts w:hint="eastAsia"/>
        </w:rPr>
        <w:t>Systick定时器</w:t>
      </w:r>
      <w:r>
        <w:rPr>
          <w:rFonts w:hint="eastAsia"/>
          <w:lang w:val="en-US" w:eastAsia="zh-CN"/>
        </w:rPr>
        <w:t>编程说明</w:t>
      </w:r>
    </w:p>
    <w:p w14:paraId="7E89278B">
      <w:pPr>
        <w:pStyle w:val="4"/>
        <w:bidi w:val="0"/>
        <w:rPr>
          <w:rFonts w:hint="default"/>
          <w:sz w:val="28"/>
          <w:szCs w:val="22"/>
          <w:lang w:val="en-US" w:eastAsia="zh-CN"/>
        </w:rPr>
      </w:pPr>
      <w:r>
        <w:rPr>
          <w:rFonts w:hint="eastAsia"/>
          <w:sz w:val="28"/>
          <w:szCs w:val="22"/>
          <w:lang w:val="en-US" w:eastAsia="zh-CN"/>
        </w:rPr>
        <w:t>3.1 Systick定时器配置（初始化）说明</w:t>
      </w:r>
    </w:p>
    <w:p w14:paraId="0650CC87">
      <w:pPr>
        <w:rPr>
          <w:rFonts w:hint="eastAsia" w:ascii="仿宋" w:hAnsi="仿宋" w:eastAsia="仿宋" w:cs="仿宋"/>
        </w:rPr>
      </w:pPr>
      <w:r>
        <w:rPr>
          <w:rFonts w:hint="eastAsia" w:ascii="仿宋" w:hAnsi="仿宋" w:eastAsia="仿宋" w:cs="仿宋"/>
          <w:lang w:eastAsia="zh-CN"/>
        </w:rPr>
        <w:t>（</w:t>
      </w:r>
      <w:r>
        <w:rPr>
          <w:rFonts w:hint="eastAsia" w:ascii="仿宋" w:hAnsi="仿宋" w:eastAsia="仿宋" w:cs="仿宋"/>
          <w:lang w:val="en-US" w:eastAsia="zh-CN"/>
        </w:rPr>
        <w:t>1</w:t>
      </w:r>
      <w:r>
        <w:rPr>
          <w:rFonts w:hint="eastAsia" w:ascii="仿宋" w:hAnsi="仿宋" w:eastAsia="仿宋" w:cs="仿宋"/>
          <w:lang w:eastAsia="zh-CN"/>
        </w:rPr>
        <w:t>）</w:t>
      </w:r>
      <w:r>
        <w:rPr>
          <w:rFonts w:hint="eastAsia" w:ascii="仿宋" w:hAnsi="仿宋" w:eastAsia="仿宋" w:cs="仿宋"/>
        </w:rPr>
        <w:t>SysTick时钟源选择。</w:t>
      </w:r>
    </w:p>
    <w:p w14:paraId="153FDAB2">
      <w:pPr>
        <w:ind w:firstLine="420" w:firstLineChars="200"/>
        <w:rPr>
          <w:rFonts w:hint="eastAsia" w:ascii="仿宋" w:hAnsi="仿宋" w:eastAsia="仿宋" w:cs="仿宋"/>
          <w:highlight w:val="none"/>
          <w:shd w:val="clear" w:color="FFFFFF" w:fill="D9D9D9"/>
        </w:rPr>
      </w:pPr>
      <w:r>
        <w:rPr>
          <w:rFonts w:hint="eastAsia" w:ascii="仿宋" w:hAnsi="仿宋" w:eastAsia="仿宋" w:cs="仿宋"/>
          <w:highlight w:val="none"/>
          <w:shd w:val="clear" w:color="FFFFFF" w:fill="D9D9D9"/>
        </w:rPr>
        <w:t>SysTick-&gt;CTRL |=SysTick_CTRL_CLKSOURCE_Msk;//选择内核时钟</w:t>
      </w:r>
    </w:p>
    <w:p w14:paraId="7BD6A63D">
      <w:pPr>
        <w:ind w:firstLine="420" w:firstLineChars="200"/>
        <w:rPr>
          <w:rFonts w:hint="eastAsia" w:ascii="仿宋" w:hAnsi="仿宋" w:eastAsia="仿宋" w:cs="仿宋"/>
          <w:highlight w:val="none"/>
          <w:shd w:val="clear" w:color="FFFFFF" w:fill="D9D9D9"/>
        </w:rPr>
      </w:pPr>
    </w:p>
    <w:p w14:paraId="039A5D92">
      <w:pPr>
        <w:ind w:firstLine="361" w:firstLineChars="200"/>
        <w:rPr>
          <w:rFonts w:hint="default" w:ascii="仿宋" w:hAnsi="仿宋" w:eastAsia="仿宋" w:cs="仿宋"/>
          <w:b/>
          <w:bCs/>
          <w:color w:val="FF0000"/>
          <w:sz w:val="18"/>
          <w:szCs w:val="21"/>
          <w:highlight w:val="none"/>
          <w:shd w:val="clear" w:color="FFFFFF" w:fill="D9D9D9"/>
          <w:lang w:val="en-US" w:eastAsia="zh-CN"/>
        </w:rPr>
      </w:pPr>
      <w:r>
        <w:rPr>
          <w:rFonts w:hint="eastAsia" w:ascii="仿宋" w:hAnsi="仿宋" w:eastAsia="仿宋" w:cs="仿宋"/>
          <w:b/>
          <w:bCs/>
          <w:color w:val="FF0000"/>
          <w:sz w:val="18"/>
          <w:szCs w:val="21"/>
          <w:highlight w:val="none"/>
          <w:shd w:val="clear" w:color="FFFFFF" w:fill="D9D9D9"/>
          <w:lang w:val="en-US" w:eastAsia="zh-CN"/>
        </w:rPr>
        <w:t>说明：</w:t>
      </w:r>
      <w:r>
        <w:rPr>
          <w:rFonts w:hint="default" w:ascii="仿宋" w:hAnsi="仿宋" w:eastAsia="仿宋" w:cs="仿宋"/>
          <w:b/>
          <w:bCs/>
          <w:color w:val="FF0000"/>
          <w:sz w:val="18"/>
          <w:szCs w:val="21"/>
          <w:highlight w:val="none"/>
          <w:shd w:val="clear" w:color="FFFFFF" w:fill="D9D9D9"/>
        </w:rPr>
        <w:t>uint32_t SystemCoreClock = 48000000U;</w:t>
      </w:r>
      <w:r>
        <w:rPr>
          <w:rFonts w:hint="eastAsia" w:ascii="仿宋" w:hAnsi="仿宋" w:eastAsia="仿宋" w:cs="仿宋"/>
          <w:b/>
          <w:bCs/>
          <w:color w:val="FF0000"/>
          <w:sz w:val="18"/>
          <w:szCs w:val="21"/>
          <w:highlight w:val="none"/>
          <w:shd w:val="clear" w:color="FFFFFF" w:fill="D9D9D9"/>
          <w:lang w:val="en-US" w:eastAsia="zh-CN"/>
        </w:rPr>
        <w:t xml:space="preserve"> //</w:t>
      </w:r>
      <w:r>
        <w:rPr>
          <w:rFonts w:hint="default" w:ascii="仿宋" w:hAnsi="仿宋" w:eastAsia="仿宋" w:cs="仿宋"/>
          <w:b/>
          <w:bCs/>
          <w:color w:val="FF0000"/>
          <w:sz w:val="18"/>
          <w:szCs w:val="21"/>
          <w:highlight w:val="none"/>
          <w:shd w:val="clear" w:color="FFFFFF" w:fill="D9D9D9"/>
        </w:rPr>
        <w:t>system_stm32l4xx.c</w:t>
      </w:r>
      <w:r>
        <w:rPr>
          <w:rFonts w:hint="eastAsia" w:ascii="仿宋" w:hAnsi="仿宋" w:eastAsia="仿宋" w:cs="仿宋"/>
          <w:b/>
          <w:bCs/>
          <w:color w:val="FF0000"/>
          <w:sz w:val="18"/>
          <w:szCs w:val="21"/>
          <w:highlight w:val="none"/>
          <w:shd w:val="clear" w:color="FFFFFF" w:fill="D9D9D9"/>
          <w:lang w:val="en-US" w:eastAsia="zh-CN"/>
        </w:rPr>
        <w:t>中定义的内核时钟频率48MHZ</w:t>
      </w:r>
    </w:p>
    <w:p w14:paraId="3E5B5954">
      <w:pPr>
        <w:rPr>
          <w:rFonts w:hint="eastAsia" w:ascii="仿宋" w:hAnsi="仿宋" w:eastAsia="仿宋" w:cs="仿宋"/>
        </w:rPr>
      </w:pPr>
      <w:r>
        <w:rPr>
          <w:rFonts w:hint="eastAsia" w:ascii="仿宋" w:hAnsi="仿宋" w:eastAsia="仿宋" w:cs="仿宋"/>
          <w:lang w:eastAsia="zh-CN"/>
        </w:rPr>
        <w:t>（</w:t>
      </w:r>
      <w:r>
        <w:rPr>
          <w:rFonts w:hint="eastAsia" w:ascii="仿宋" w:hAnsi="仿宋" w:eastAsia="仿宋" w:cs="仿宋"/>
          <w:lang w:val="en-US" w:eastAsia="zh-CN"/>
        </w:rPr>
        <w:t>2</w:t>
      </w:r>
      <w:r>
        <w:rPr>
          <w:rFonts w:hint="eastAsia" w:ascii="仿宋" w:hAnsi="仿宋" w:eastAsia="仿宋" w:cs="仿宋"/>
          <w:lang w:eastAsia="zh-CN"/>
        </w:rPr>
        <w:t>）</w:t>
      </w:r>
      <w:r>
        <w:rPr>
          <w:rFonts w:hint="eastAsia" w:ascii="仿宋" w:hAnsi="仿宋" w:eastAsia="仿宋" w:cs="仿宋"/>
        </w:rPr>
        <w:t>初始化SysTick重装数值。</w:t>
      </w:r>
    </w:p>
    <w:p w14:paraId="2368C921">
      <w:pPr>
        <w:ind w:firstLine="420" w:firstLineChars="200"/>
        <w:rPr>
          <w:rFonts w:hint="eastAsia" w:ascii="仿宋" w:hAnsi="仿宋" w:eastAsia="仿宋" w:cs="仿宋"/>
          <w:highlight w:val="none"/>
          <w:shd w:val="clear" w:color="FFFFFF" w:fill="D9D9D9"/>
        </w:rPr>
      </w:pPr>
      <w:r>
        <w:rPr>
          <w:rFonts w:hint="eastAsia" w:ascii="仿宋" w:hAnsi="仿宋" w:eastAsia="仿宋" w:cs="仿宋"/>
          <w:highlight w:val="none"/>
          <w:shd w:val="clear" w:color="FFFFFF" w:fill="D9D9D9"/>
        </w:rPr>
        <w:t>SysTick-&gt;LOAD = MCU_SYSTEM_CLK_MS*int_ms;</w:t>
      </w:r>
    </w:p>
    <w:p w14:paraId="420C8B5F">
      <w:pPr>
        <w:ind w:firstLine="420" w:firstLineChars="200"/>
        <w:rPr>
          <w:rFonts w:hint="default" w:ascii="仿宋" w:hAnsi="仿宋" w:eastAsia="仿宋" w:cs="仿宋"/>
          <w:highlight w:val="none"/>
          <w:shd w:val="clear" w:color="FFFFFF" w:fill="D9D9D9"/>
        </w:rPr>
      </w:pPr>
    </w:p>
    <w:p w14:paraId="10961A43">
      <w:pPr>
        <w:ind w:firstLine="361" w:firstLineChars="200"/>
        <w:rPr>
          <w:rFonts w:hint="default" w:ascii="仿宋" w:hAnsi="仿宋" w:eastAsia="仿宋" w:cs="仿宋"/>
          <w:b/>
          <w:bCs/>
          <w:color w:val="FF0000"/>
          <w:sz w:val="18"/>
          <w:szCs w:val="21"/>
          <w:highlight w:val="none"/>
          <w:shd w:val="clear" w:color="FFFFFF" w:fill="D9D9D9"/>
          <w:lang w:val="en-US" w:eastAsia="zh-CN"/>
        </w:rPr>
      </w:pPr>
      <w:r>
        <w:rPr>
          <w:rFonts w:hint="eastAsia" w:ascii="仿宋" w:hAnsi="仿宋" w:eastAsia="仿宋" w:cs="仿宋"/>
          <w:b/>
          <w:bCs/>
          <w:color w:val="FF0000"/>
          <w:sz w:val="18"/>
          <w:szCs w:val="21"/>
          <w:highlight w:val="none"/>
          <w:shd w:val="clear" w:color="FFFFFF" w:fill="D9D9D9"/>
          <w:lang w:val="en-US" w:eastAsia="zh-CN"/>
        </w:rPr>
        <w:t>说明：</w:t>
      </w:r>
      <w:r>
        <w:rPr>
          <w:rFonts w:hint="default" w:ascii="仿宋" w:hAnsi="仿宋" w:eastAsia="仿宋" w:cs="仿宋"/>
          <w:b/>
          <w:bCs/>
          <w:color w:val="FF0000"/>
          <w:sz w:val="18"/>
          <w:szCs w:val="21"/>
          <w:highlight w:val="none"/>
          <w:shd w:val="clear" w:color="FFFFFF" w:fill="D9D9D9"/>
          <w:lang w:val="en-US" w:eastAsia="zh-CN"/>
        </w:rPr>
        <w:t>#define  MCU_SYSTEM_CLK_MS  (SystemCoreClock/ 1000)  //1ms所需时钟频率(HZ)</w:t>
      </w:r>
    </w:p>
    <w:p w14:paraId="5622394F">
      <w:pPr>
        <w:rPr>
          <w:rFonts w:hint="eastAsia" w:ascii="仿宋" w:hAnsi="仿宋" w:eastAsia="仿宋" w:cs="仿宋"/>
        </w:rPr>
      </w:pPr>
      <w:r>
        <w:rPr>
          <w:rFonts w:hint="eastAsia" w:ascii="仿宋" w:hAnsi="仿宋" w:eastAsia="仿宋" w:cs="仿宋"/>
          <w:lang w:eastAsia="zh-CN"/>
        </w:rPr>
        <w:t>（</w:t>
      </w:r>
      <w:r>
        <w:rPr>
          <w:rFonts w:hint="eastAsia" w:ascii="仿宋" w:hAnsi="仿宋" w:eastAsia="仿宋" w:cs="仿宋"/>
          <w:lang w:val="en-US" w:eastAsia="zh-CN"/>
        </w:rPr>
        <w:t>3</w:t>
      </w:r>
      <w:r>
        <w:rPr>
          <w:rFonts w:hint="eastAsia" w:ascii="仿宋" w:hAnsi="仿宋" w:eastAsia="仿宋" w:cs="仿宋"/>
          <w:lang w:eastAsia="zh-CN"/>
        </w:rPr>
        <w:t>）</w:t>
      </w:r>
      <w:r>
        <w:rPr>
          <w:rFonts w:hint="eastAsia" w:ascii="仿宋" w:hAnsi="仿宋" w:eastAsia="仿宋" w:cs="仿宋"/>
          <w:lang w:val="en-US" w:eastAsia="zh-CN"/>
        </w:rPr>
        <w:t>中断</w:t>
      </w:r>
      <w:r>
        <w:rPr>
          <w:rFonts w:hint="eastAsia" w:ascii="仿宋" w:hAnsi="仿宋" w:eastAsia="仿宋" w:cs="仿宋"/>
        </w:rPr>
        <w:t>请求设置。SysTick</w:t>
      </w:r>
      <w:r>
        <w:rPr>
          <w:rFonts w:hint="eastAsia" w:ascii="仿宋" w:hAnsi="仿宋" w:eastAsia="仿宋" w:cs="仿宋"/>
          <w:lang w:val="en-US" w:eastAsia="zh-CN"/>
        </w:rPr>
        <w:t>中断号</w:t>
      </w:r>
      <w:r>
        <w:rPr>
          <w:rFonts w:hint="eastAsia" w:ascii="仿宋" w:hAnsi="仿宋" w:eastAsia="仿宋" w:cs="仿宋"/>
        </w:rPr>
        <w:t>为15</w:t>
      </w:r>
    </w:p>
    <w:p w14:paraId="61AFC2AE">
      <w:pPr>
        <w:ind w:firstLine="420" w:firstLineChars="200"/>
        <w:rPr>
          <w:rFonts w:hint="eastAsia" w:ascii="仿宋" w:hAnsi="仿宋" w:eastAsia="仿宋" w:cs="仿宋"/>
          <w:highlight w:val="none"/>
          <w:shd w:val="clear" w:color="FFFFFF" w:fill="D9D9D9"/>
        </w:rPr>
      </w:pPr>
      <w:r>
        <w:rPr>
          <w:rFonts w:hint="eastAsia" w:ascii="仿宋" w:hAnsi="仿宋" w:eastAsia="仿宋" w:cs="仿宋"/>
          <w:shd w:val="clear" w:color="FFFFFF" w:fill="D9D9D9"/>
        </w:rPr>
        <w:t>NVIC_SetPriority (SysTick_IRQn, (1UL &lt;&lt; __NVIC_PRIO_BITS) - 1UL);</w:t>
      </w:r>
    </w:p>
    <w:p w14:paraId="224C08DC">
      <w:pPr>
        <w:rPr>
          <w:rFonts w:hint="eastAsia" w:ascii="仿宋" w:hAnsi="仿宋" w:eastAsia="仿宋" w:cs="仿宋"/>
        </w:rPr>
      </w:pPr>
      <w:r>
        <w:rPr>
          <w:rFonts w:hint="eastAsia" w:ascii="仿宋" w:hAnsi="仿宋" w:eastAsia="仿宋" w:cs="仿宋"/>
          <w:lang w:eastAsia="zh-CN"/>
        </w:rPr>
        <w:t>（</w:t>
      </w:r>
      <w:r>
        <w:rPr>
          <w:rFonts w:hint="eastAsia" w:ascii="仿宋" w:hAnsi="仿宋" w:eastAsia="仿宋" w:cs="仿宋"/>
          <w:lang w:val="en-US" w:eastAsia="zh-CN"/>
        </w:rPr>
        <w:t>4</w:t>
      </w:r>
      <w:r>
        <w:rPr>
          <w:rFonts w:hint="eastAsia" w:ascii="仿宋" w:hAnsi="仿宋" w:eastAsia="仿宋" w:cs="仿宋"/>
          <w:lang w:eastAsia="zh-CN"/>
        </w:rPr>
        <w:t>）</w:t>
      </w:r>
      <w:r>
        <w:rPr>
          <w:rFonts w:hint="eastAsia" w:ascii="仿宋" w:hAnsi="仿宋" w:eastAsia="仿宋" w:cs="仿宋"/>
        </w:rPr>
        <w:t>清零SysTick当前数值寄存器。</w:t>
      </w:r>
    </w:p>
    <w:p w14:paraId="12631B2C">
      <w:pPr>
        <w:ind w:firstLine="420" w:firstLineChars="200"/>
        <w:rPr>
          <w:rFonts w:hint="eastAsia" w:ascii="仿宋" w:hAnsi="仿宋" w:eastAsia="仿宋" w:cs="仿宋"/>
          <w:highlight w:val="none"/>
          <w:shd w:val="clear" w:color="FFFFFF" w:fill="D9D9D9"/>
        </w:rPr>
      </w:pPr>
      <w:r>
        <w:rPr>
          <w:rFonts w:hint="eastAsia" w:ascii="仿宋" w:hAnsi="仿宋" w:eastAsia="仿宋" w:cs="仿宋"/>
          <w:highlight w:val="none"/>
          <w:shd w:val="clear" w:color="FFFFFF" w:fill="D9D9D9"/>
        </w:rPr>
        <w:t>SysTick-&gt;VAL=0; //清除计数器</w:t>
      </w:r>
    </w:p>
    <w:p w14:paraId="74EC61FE">
      <w:pPr>
        <w:rPr>
          <w:rFonts w:hint="eastAsia" w:ascii="仿宋" w:hAnsi="仿宋" w:eastAsia="仿宋" w:cs="仿宋"/>
        </w:rPr>
      </w:pPr>
      <w:r>
        <w:rPr>
          <w:rFonts w:hint="eastAsia" w:ascii="仿宋" w:hAnsi="仿宋" w:eastAsia="仿宋" w:cs="仿宋"/>
          <w:lang w:eastAsia="zh-CN"/>
        </w:rPr>
        <w:t>（</w:t>
      </w:r>
      <w:r>
        <w:rPr>
          <w:rFonts w:hint="eastAsia" w:ascii="仿宋" w:hAnsi="仿宋" w:eastAsia="仿宋" w:cs="仿宋"/>
          <w:lang w:val="en-US" w:eastAsia="zh-CN"/>
        </w:rPr>
        <w:t>5</w:t>
      </w:r>
      <w:r>
        <w:rPr>
          <w:rFonts w:hint="eastAsia" w:ascii="仿宋" w:hAnsi="仿宋" w:eastAsia="仿宋" w:cs="仿宋"/>
          <w:lang w:eastAsia="zh-CN"/>
        </w:rPr>
        <w:t>）</w:t>
      </w:r>
      <w:r>
        <w:rPr>
          <w:rFonts w:hint="eastAsia" w:ascii="仿宋" w:hAnsi="仿宋" w:eastAsia="仿宋" w:cs="仿宋"/>
        </w:rPr>
        <w:t>SysTick允许中断，时钟</w:t>
      </w:r>
      <w:r>
        <w:rPr>
          <w:rFonts w:hint="eastAsia" w:ascii="仿宋" w:hAnsi="仿宋" w:eastAsia="仿宋" w:cs="仿宋"/>
          <w:lang w:val="en-US" w:eastAsia="zh-CN"/>
        </w:rPr>
        <w:t>模块</w:t>
      </w:r>
      <w:r>
        <w:rPr>
          <w:rFonts w:hint="eastAsia" w:ascii="仿宋" w:hAnsi="仿宋" w:eastAsia="仿宋" w:cs="仿宋"/>
        </w:rPr>
        <w:t>使能。</w:t>
      </w:r>
    </w:p>
    <w:p w14:paraId="0DE1FEAB">
      <w:pPr>
        <w:ind w:firstLine="420" w:firstLineChars="200"/>
        <w:rPr>
          <w:rFonts w:hint="eastAsia" w:ascii="仿宋" w:hAnsi="仿宋" w:eastAsia="仿宋" w:cs="仿宋"/>
          <w:highlight w:val="none"/>
          <w:shd w:val="clear" w:color="FFFFFF" w:fill="D9D9D9"/>
        </w:rPr>
      </w:pPr>
      <w:r>
        <w:rPr>
          <w:rFonts w:hint="eastAsia" w:ascii="仿宋" w:hAnsi="仿宋" w:eastAsia="仿宋" w:cs="仿宋"/>
          <w:highlight w:val="none"/>
          <w:shd w:val="clear" w:color="FFFFFF" w:fill="D9D9D9"/>
        </w:rPr>
        <w:t>SysTick-&gt;CTRL |= ( SysTick_CTRL_ENABLE_Msk|SysTick_CTRL_TICKINT_Msk );</w:t>
      </w:r>
    </w:p>
    <w:p w14:paraId="234FFE9E">
      <w:pPr>
        <w:pStyle w:val="4"/>
        <w:bidi w:val="0"/>
        <w:rPr>
          <w:rFonts w:hint="default"/>
          <w:sz w:val="28"/>
          <w:szCs w:val="22"/>
          <w:lang w:val="en-US" w:eastAsia="zh-CN"/>
        </w:rPr>
      </w:pPr>
      <w:r>
        <w:rPr>
          <w:rFonts w:hint="eastAsia"/>
          <w:sz w:val="28"/>
          <w:szCs w:val="22"/>
          <w:lang w:val="en-US" w:eastAsia="zh-CN"/>
        </w:rPr>
        <w:t>3.2 Systick定时器中断子程序</w:t>
      </w:r>
    </w:p>
    <w:p w14:paraId="42D2D391">
      <w:pPr>
        <w:rPr>
          <w:rFonts w:hint="eastAsia" w:ascii="仿宋" w:hAnsi="仿宋" w:eastAsia="仿宋" w:cs="仿宋"/>
          <w:lang w:val="en-US" w:eastAsia="zh-CN"/>
        </w:rPr>
      </w:pPr>
      <w:r>
        <w:rPr>
          <w:rFonts w:hint="eastAsia" w:ascii="仿宋" w:hAnsi="仿宋" w:eastAsia="仿宋" w:cs="仿宋"/>
          <w:lang w:eastAsia="zh-CN"/>
        </w:rPr>
        <w:t>（</w:t>
      </w:r>
      <w:r>
        <w:rPr>
          <w:rFonts w:hint="eastAsia" w:ascii="仿宋" w:hAnsi="仿宋" w:eastAsia="仿宋" w:cs="仿宋"/>
          <w:lang w:val="en-US" w:eastAsia="zh-CN"/>
        </w:rPr>
        <w:t>1</w:t>
      </w:r>
      <w:r>
        <w:rPr>
          <w:rFonts w:hint="eastAsia" w:ascii="仿宋" w:hAnsi="仿宋" w:eastAsia="仿宋" w:cs="仿宋"/>
          <w:lang w:eastAsia="zh-CN"/>
        </w:rPr>
        <w:t>）</w:t>
      </w:r>
      <w:r>
        <w:rPr>
          <w:rFonts w:hint="eastAsia" w:ascii="仿宋" w:hAnsi="仿宋" w:eastAsia="仿宋" w:cs="仿宋"/>
          <w:lang w:val="en-US" w:eastAsia="zh-CN"/>
        </w:rPr>
        <w:t>定义中断子程序</w:t>
      </w:r>
    </w:p>
    <w:p w14:paraId="3E0CEE95">
      <w:pPr>
        <w:rPr>
          <w:rFonts w:hint="eastAsia" w:ascii="仿宋" w:hAnsi="仿宋" w:eastAsia="仿宋" w:cs="仿宋"/>
          <w:lang w:val="en-US" w:eastAsia="zh-CN"/>
        </w:rPr>
      </w:pPr>
      <w:r>
        <w:rPr>
          <w:rFonts w:hint="eastAsia" w:ascii="仿宋" w:hAnsi="仿宋" w:eastAsia="仿宋" w:cs="仿宋"/>
          <w:lang w:val="en-US" w:eastAsia="zh-CN"/>
        </w:rPr>
        <w:t>（2）将中断子程序添加到向量表中偏移15的位置</w:t>
      </w:r>
    </w:p>
    <w:p w14:paraId="1A135AB3">
      <w:pPr>
        <w:rPr>
          <w:rFonts w:hint="eastAsia" w:ascii="仿宋" w:hAnsi="仿宋" w:eastAsia="仿宋" w:cs="仿宋"/>
          <w:lang w:val="en-US" w:eastAsia="zh-CN"/>
        </w:rPr>
      </w:pPr>
      <w:r>
        <w:rPr>
          <w:rFonts w:hint="eastAsia" w:ascii="仿宋" w:hAnsi="仿宋" w:eastAsia="仿宋" w:cs="仿宋"/>
          <w:lang w:val="en-US" w:eastAsia="zh-CN"/>
        </w:rPr>
        <w:t>（3）编写中断子程序程序</w:t>
      </w:r>
    </w:p>
    <w:p w14:paraId="4B802D3C">
      <w:pPr>
        <w:ind w:firstLine="420" w:firstLineChars="0"/>
        <w:rPr>
          <w:rFonts w:hint="default" w:ascii="仿宋" w:hAnsi="仿宋" w:eastAsia="仿宋" w:cs="仿宋"/>
          <w:lang w:val="en-US" w:eastAsia="zh-CN"/>
        </w:rPr>
      </w:pPr>
      <w:r>
        <w:rPr>
          <w:rFonts w:hint="eastAsia" w:ascii="仿宋" w:hAnsi="仿宋" w:eastAsia="仿宋" w:cs="仿宋"/>
          <w:lang w:val="en-US" w:eastAsia="zh-CN"/>
        </w:rPr>
        <w:t>定时时间累计是否到1秒；(实例程序是10ms中断一次，1秒需要中断10次）</w:t>
      </w:r>
    </w:p>
    <w:p w14:paraId="73D40024">
      <w:pPr>
        <w:ind w:firstLine="420" w:firstLineChars="0"/>
        <w:rPr>
          <w:rFonts w:hint="default" w:ascii="仿宋" w:hAnsi="仿宋" w:eastAsia="仿宋" w:cs="仿宋"/>
          <w:lang w:val="en-US" w:eastAsia="zh-CN"/>
        </w:rPr>
      </w:pPr>
      <w:r>
        <w:rPr>
          <w:rFonts w:hint="eastAsia" w:ascii="仿宋" w:hAnsi="仿宋" w:eastAsia="仿宋" w:cs="仿宋"/>
          <w:lang w:val="en-US" w:eastAsia="zh-CN"/>
        </w:rPr>
        <w:t>如果到1秒，需要改变灯的状态，如何改变灯的状态可以在中断子程序中修改，也可以在主程序中修改。</w:t>
      </w:r>
    </w:p>
    <w:p w14:paraId="6F36637D">
      <w:pPr>
        <w:rPr>
          <w:rFonts w:hint="eastAsia" w:ascii="仿宋" w:hAnsi="仿宋" w:eastAsia="仿宋" w:cs="仿宋"/>
          <w:lang w:val="en-US" w:eastAsia="zh-CN"/>
        </w:rPr>
      </w:pPr>
      <w:r>
        <w:rPr>
          <w:rFonts w:hint="eastAsia" w:ascii="仿宋" w:hAnsi="仿宋" w:eastAsia="仿宋" w:cs="仿宋"/>
          <w:lang w:val="en-US" w:eastAsia="zh-CN"/>
        </w:rPr>
        <w:t>方法1：</w:t>
      </w:r>
    </w:p>
    <w:p w14:paraId="54A12BCF">
      <w:pPr>
        <w:ind w:firstLine="420" w:firstLineChars="0"/>
        <w:rPr>
          <w:rFonts w:hint="default" w:ascii="仿宋" w:hAnsi="仿宋" w:eastAsia="仿宋" w:cs="仿宋"/>
          <w:lang w:val="en-US" w:eastAsia="zh-CN"/>
        </w:rPr>
      </w:pPr>
      <w:r>
        <w:rPr>
          <w:rFonts w:hint="eastAsia" w:ascii="仿宋" w:hAnsi="仿宋" w:eastAsia="仿宋" w:cs="仿宋"/>
          <w:lang w:val="en-US" w:eastAsia="zh-CN"/>
        </w:rPr>
        <w:t>①定义全局变量 记录灯的状态</w:t>
      </w:r>
    </w:p>
    <w:p w14:paraId="7A5F4872">
      <w:pPr>
        <w:ind w:firstLine="420" w:firstLineChars="0"/>
        <w:rPr>
          <w:rFonts w:hint="default" w:ascii="仿宋" w:hAnsi="仿宋" w:eastAsia="仿宋" w:cs="仿宋"/>
          <w:lang w:val="en-US" w:eastAsia="zh-CN"/>
        </w:rPr>
      </w:pPr>
      <w:r>
        <w:rPr>
          <w:rFonts w:hint="eastAsia" w:ascii="仿宋" w:hAnsi="仿宋" w:eastAsia="仿宋" w:cs="仿宋"/>
          <w:lang w:val="en-US" w:eastAsia="zh-CN"/>
        </w:rPr>
        <w:t>②在中断子程序中根据变量状态，改变发光二极管控制端引脚的电平高低（0、1变化）、并改变变量状态。</w:t>
      </w:r>
    </w:p>
    <w:p w14:paraId="03BE3519">
      <w:pPr>
        <w:rPr>
          <w:rFonts w:hint="eastAsia" w:ascii="仿宋" w:hAnsi="仿宋" w:eastAsia="仿宋" w:cs="仿宋"/>
          <w:lang w:val="en-US" w:eastAsia="zh-CN"/>
        </w:rPr>
      </w:pPr>
      <w:r>
        <w:rPr>
          <w:rFonts w:hint="eastAsia" w:ascii="仿宋" w:hAnsi="仿宋" w:eastAsia="仿宋" w:cs="仿宋"/>
          <w:lang w:val="en-US" w:eastAsia="zh-CN"/>
        </w:rPr>
        <w:t>方法2：</w:t>
      </w:r>
    </w:p>
    <w:p w14:paraId="2CBE0B2C">
      <w:pPr>
        <w:ind w:firstLine="420" w:firstLineChars="0"/>
        <w:rPr>
          <w:rFonts w:hint="eastAsia" w:ascii="仿宋" w:hAnsi="仿宋" w:eastAsia="仿宋" w:cs="仿宋"/>
          <w:lang w:val="en-US" w:eastAsia="zh-CN"/>
        </w:rPr>
      </w:pPr>
      <w:r>
        <w:rPr>
          <w:rFonts w:hint="eastAsia" w:ascii="仿宋" w:hAnsi="仿宋" w:eastAsia="仿宋" w:cs="仿宋"/>
          <w:lang w:val="en-US" w:eastAsia="zh-CN"/>
        </w:rPr>
        <w:t>①定义全局变量 记录灯的状态</w:t>
      </w:r>
    </w:p>
    <w:p w14:paraId="63557019">
      <w:pPr>
        <w:ind w:firstLine="420" w:firstLineChars="0"/>
        <w:rPr>
          <w:rFonts w:hint="eastAsia" w:ascii="仿宋" w:hAnsi="仿宋" w:eastAsia="仿宋" w:cs="仿宋"/>
          <w:lang w:val="en-US" w:eastAsia="zh-CN"/>
        </w:rPr>
      </w:pPr>
      <w:r>
        <w:rPr>
          <w:rFonts w:hint="eastAsia" w:ascii="仿宋" w:hAnsi="仿宋" w:eastAsia="仿宋" w:cs="仿宋"/>
          <w:lang w:val="en-US" w:eastAsia="zh-CN"/>
        </w:rPr>
        <w:t>②在中断子程序中改变变量的状态</w:t>
      </w:r>
    </w:p>
    <w:p w14:paraId="0C8C4410">
      <w:pPr>
        <w:ind w:firstLine="420" w:firstLineChars="0"/>
        <w:rPr>
          <w:rFonts w:hint="eastAsia" w:ascii="仿宋" w:hAnsi="仿宋" w:eastAsia="仿宋" w:cs="仿宋"/>
          <w:lang w:val="en-US" w:eastAsia="zh-CN"/>
        </w:rPr>
      </w:pPr>
      <w:r>
        <w:rPr>
          <w:rFonts w:hint="eastAsia" w:ascii="仿宋" w:hAnsi="仿宋" w:eastAsia="仿宋" w:cs="仿宋"/>
          <w:lang w:val="en-US" w:eastAsia="zh-CN"/>
        </w:rPr>
        <w:t>③在主程序中根据变量值设定发光二极管控制端引脚的电平高低（0、1变化）</w:t>
      </w:r>
    </w:p>
    <w:p w14:paraId="1D455BB3">
      <w:pPr>
        <w:ind w:firstLine="420" w:firstLineChars="0"/>
        <w:rPr>
          <w:rFonts w:hint="eastAsia" w:ascii="仿宋" w:hAnsi="仿宋" w:eastAsia="仿宋" w:cs="仿宋"/>
          <w:b/>
          <w:bCs/>
          <w:color w:val="FF0000"/>
          <w:shd w:val="clear" w:color="FFFFFF" w:fill="D9D9D9"/>
          <w:lang w:val="en-US" w:eastAsia="zh-CN"/>
        </w:rPr>
      </w:pPr>
      <w:r>
        <w:rPr>
          <w:rFonts w:hint="eastAsia" w:ascii="仿宋" w:hAnsi="仿宋" w:eastAsia="仿宋" w:cs="仿宋"/>
          <w:b/>
          <w:bCs/>
          <w:color w:val="FF0000"/>
          <w:shd w:val="clear" w:color="FFFFFF" w:fill="D9D9D9"/>
          <w:lang w:val="en-US" w:eastAsia="zh-CN"/>
        </w:rPr>
        <w:t>特别说明：中断子程序没有入口参数和返回值，所以中断中断子程序和主程序之间的信息交换需要通过全局变量的方式来完成。</w:t>
      </w:r>
    </w:p>
    <w:p w14:paraId="5CD12FBD">
      <w:pPr>
        <w:pStyle w:val="4"/>
        <w:bidi w:val="0"/>
        <w:rPr>
          <w:rFonts w:hint="default"/>
          <w:sz w:val="28"/>
          <w:szCs w:val="22"/>
          <w:lang w:val="en-US" w:eastAsia="zh-CN"/>
        </w:rPr>
      </w:pPr>
      <w:r>
        <w:rPr>
          <w:rFonts w:hint="eastAsia"/>
          <w:sz w:val="28"/>
          <w:szCs w:val="22"/>
          <w:lang w:val="en-US" w:eastAsia="zh-CN"/>
        </w:rPr>
        <w:t>3.3 需要完成的任务</w:t>
      </w:r>
    </w:p>
    <w:p w14:paraId="09EA9B9E">
      <w:pPr>
        <w:ind w:firstLine="420" w:firstLineChars="0"/>
        <w:rPr>
          <w:rFonts w:hint="default" w:ascii="仿宋" w:hAnsi="仿宋" w:eastAsia="仿宋" w:cs="仿宋"/>
          <w:lang w:val="en-US" w:eastAsia="zh-CN"/>
        </w:rPr>
      </w:pPr>
      <w:r>
        <w:rPr>
          <w:rFonts w:hint="eastAsia" w:ascii="仿宋" w:hAnsi="仿宋" w:eastAsia="仿宋" w:cs="仿宋"/>
          <w:lang w:val="en-US" w:eastAsia="zh-CN"/>
        </w:rPr>
        <w:t>任务1：1个红灯亮1秒，暗1秒进行闪烁</w:t>
      </w:r>
    </w:p>
    <w:p w14:paraId="5132ACB6">
      <w:pPr>
        <w:ind w:firstLine="420" w:firstLineChars="0"/>
        <w:rPr>
          <w:rFonts w:hint="eastAsia" w:ascii="仿宋" w:hAnsi="仿宋" w:eastAsia="仿宋" w:cs="仿宋"/>
          <w:lang w:val="en-US" w:eastAsia="zh-CN"/>
        </w:rPr>
      </w:pPr>
      <w:r>
        <w:rPr>
          <w:rFonts w:hint="eastAsia" w:ascii="仿宋" w:hAnsi="仿宋" w:eastAsia="仿宋" w:cs="仿宋"/>
          <w:lang w:val="en-US" w:eastAsia="zh-CN"/>
        </w:rPr>
        <w:t>任务2：1个红灯亮1秒，暗2秒进行闪烁</w:t>
      </w:r>
    </w:p>
    <w:p w14:paraId="47DFF753">
      <w:pPr>
        <w:ind w:firstLine="420" w:firstLineChars="0"/>
        <w:rPr>
          <w:rFonts w:hint="eastAsia" w:ascii="仿宋" w:hAnsi="仿宋" w:eastAsia="仿宋" w:cs="仿宋"/>
          <w:lang w:val="en-US" w:eastAsia="zh-CN"/>
        </w:rPr>
      </w:pPr>
      <w:r>
        <w:rPr>
          <w:rFonts w:hint="eastAsia" w:ascii="仿宋" w:hAnsi="仿宋" w:eastAsia="仿宋" w:cs="仿宋"/>
          <w:lang w:val="en-US" w:eastAsia="zh-CN"/>
        </w:rPr>
        <w:t>任务3：红灯亮10秒，黄灯闪烁5秒(亮1秒/暗1秒)，绿灯亮10秒</w:t>
      </w:r>
    </w:p>
    <w:p w14:paraId="1D027BCE">
      <w:pPr>
        <w:ind w:firstLine="420" w:firstLineChars="0"/>
        <w:rPr>
          <w:rFonts w:hint="default" w:ascii="仿宋" w:hAnsi="仿宋" w:eastAsia="仿宋" w:cs="仿宋"/>
          <w:lang w:val="en-US" w:eastAsia="zh-CN"/>
        </w:rPr>
      </w:pPr>
      <w:r>
        <w:rPr>
          <w:rFonts w:hint="eastAsia" w:ascii="仿宋" w:hAnsi="仿宋" w:eastAsia="仿宋" w:cs="仿宋"/>
          <w:lang w:val="en-US" w:eastAsia="zh-CN"/>
        </w:rPr>
        <w:t>任务4：按下图的顺序产生不同颜色的灯，每个灯亮5秒</w:t>
      </w:r>
      <w:bookmarkStart w:id="0" w:name="_GoBack"/>
      <w:bookmarkEnd w:id="0"/>
    </w:p>
    <w:p w14:paraId="4CA09EC3">
      <w:pPr>
        <w:ind w:firstLine="420" w:firstLineChars="0"/>
        <w:rPr>
          <w:rFonts w:hint="default" w:ascii="仿宋" w:hAnsi="仿宋" w:eastAsia="仿宋" w:cs="仿宋"/>
          <w:lang w:val="en-US" w:eastAsia="zh-CN"/>
        </w:rPr>
      </w:pPr>
      <w:r>
        <w:drawing>
          <wp:inline distT="0" distB="0" distL="114300" distR="114300">
            <wp:extent cx="3693795" cy="2124710"/>
            <wp:effectExtent l="0" t="0" r="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7"/>
                    <a:srcRect b="8629"/>
                    <a:stretch>
                      <a:fillRect/>
                    </a:stretch>
                  </pic:blipFill>
                  <pic:spPr>
                    <a:xfrm>
                      <a:off x="0" y="0"/>
                      <a:ext cx="3693795" cy="212471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仿宋">
    <w:panose1 w:val="02010609060101010101"/>
    <w:charset w:val="86"/>
    <w:family w:val="auto"/>
    <w:pitch w:val="default"/>
    <w:sig w:usb0="800002BF" w:usb1="38CF7CFA" w:usb2="00000016" w:usb3="00000000" w:csb0="00040001" w:csb1="00000000"/>
  </w:font>
  <w:font w:name="ËÎÌå">
    <w:altName w:val="Times New Roman"/>
    <w:panose1 w:val="00000000000000000000"/>
    <w:charset w:val="00"/>
    <w:family w:val="modern"/>
    <w:pitch w:val="default"/>
    <w:sig w:usb0="00000000"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F536A57"/>
    <w:rsid w:val="19C36768"/>
    <w:rsid w:val="24EA6FCD"/>
    <w:rsid w:val="2FB92D54"/>
    <w:rsid w:val="346608BB"/>
    <w:rsid w:val="3E0061A4"/>
    <w:rsid w:val="41374B62"/>
    <w:rsid w:val="532E6FF8"/>
    <w:rsid w:val="5525363E"/>
    <w:rsid w:val="56766DDB"/>
    <w:rsid w:val="5E5B4655"/>
    <w:rsid w:val="64B11292"/>
    <w:rsid w:val="79224A53"/>
    <w:rsid w:val="7B6466BA"/>
    <w:rsid w:val="7F981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Pages>
  <Words>0</Words>
  <Characters>0</Characters>
  <Lines>0</Lines>
  <Paragraphs>0</Paragraphs>
  <TotalTime>9</TotalTime>
  <ScaleCrop>false</ScaleCrop>
  <LinksUpToDate>false</LinksUpToDate>
  <CharactersWithSpaces>0</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2025-03-01T00:34:04Z</dcterms:created>
  <dc:creator>20425</dc:creator>
  <cp:lastModifiedBy>刘晓升</cp:lastModifiedBy>
  <dcterms:modified xsi:type="dcterms:W3CDTF">2025-03-01T02:07:53Z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KSOTemplateDocerSaveRecord">
    <vt:lpwstr>eyJoZGlkIjoiYmRmZWY5YzgzMzM2ZmM1YmY2ZTA5NDljMGVjODdhODUiLCJ1c2VySWQiOiI1NTUxMTU4MTkifQ==</vt:lpwstr>
  </property>
  <property fmtid="{D5CDD505-2E9C-101B-9397-08002B2CF9AE}" pid="4" name="ICV">
    <vt:lpwstr>369A8F9AE22846489B1D7E8909B797D6_12</vt:lpwstr>
  </property>
</Properties>
</file>